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31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3115"/>
      </w:tblGrid>
      <w:tr w:rsidR="00D71C5E" w:rsidRPr="00D71C5E" w14:paraId="798C8338" w14:textId="77777777" w:rsidTr="00D71C5E">
        <w:tc>
          <w:tcPr>
            <w:tcW w:w="3652" w:type="dxa"/>
          </w:tcPr>
          <w:p w14:paraId="4F9B00AD" w14:textId="6D2ABEC4" w:rsidR="00D71C5E" w:rsidRPr="00D71C5E" w:rsidRDefault="00D71C5E" w:rsidP="00D71C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5C2CC3F0" w14:textId="167F3F7C" w:rsidR="00D71C5E" w:rsidRDefault="00D71C5E" w:rsidP="00D71C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E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МАДОУ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ЦРР – детского сада №253 «Белоснежка»</w:t>
            </w:r>
            <w:r w:rsidRPr="00D71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6EBD3D" w14:textId="089F23CA" w:rsidR="00D71C5E" w:rsidRPr="00D71C5E" w:rsidRDefault="00D71C5E" w:rsidP="00D71C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 30.08.2024 №1.</w:t>
            </w:r>
          </w:p>
        </w:tc>
        <w:tc>
          <w:tcPr>
            <w:tcW w:w="2552" w:type="dxa"/>
          </w:tcPr>
          <w:p w14:paraId="395E9026" w14:textId="77777777" w:rsidR="00D71C5E" w:rsidRPr="00D71C5E" w:rsidRDefault="00D71C5E" w:rsidP="00D71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971CC9" w14:textId="77777777" w:rsidR="00D71C5E" w:rsidRPr="00D71C5E" w:rsidRDefault="00D71C5E" w:rsidP="00D71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3547C48C" w14:textId="77777777" w:rsidR="00D71C5E" w:rsidRDefault="00D71C5E" w:rsidP="00D71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детского сада </w:t>
            </w:r>
          </w:p>
          <w:p w14:paraId="2A60AADF" w14:textId="77777777" w:rsidR="00D71C5E" w:rsidRDefault="00D71C5E" w:rsidP="00D71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E">
              <w:rPr>
                <w:rFonts w:ascii="Times New Roman" w:hAnsi="Times New Roman" w:cs="Times New Roman"/>
                <w:sz w:val="24"/>
                <w:szCs w:val="24"/>
              </w:rPr>
              <w:t>от 30.08.2024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163;</w:t>
            </w:r>
          </w:p>
          <w:p w14:paraId="7BCCC41D" w14:textId="07A46BCB" w:rsidR="00D71C5E" w:rsidRPr="00D71C5E" w:rsidRDefault="00D71C5E" w:rsidP="00D71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02.09.2024 г. №172.</w:t>
            </w:r>
          </w:p>
        </w:tc>
      </w:tr>
    </w:tbl>
    <w:p w14:paraId="09A2FFCD" w14:textId="77777777" w:rsidR="00D71C5E" w:rsidRDefault="00D71C5E" w:rsidP="0065686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A1A2B" w14:textId="0D2CC58A" w:rsidR="00656864" w:rsidRPr="00656864" w:rsidRDefault="00656864" w:rsidP="0065686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86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45C11DF5" w14:textId="4A287567" w:rsidR="00656864" w:rsidRPr="00656864" w:rsidRDefault="00656864" w:rsidP="0065686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864">
        <w:rPr>
          <w:rFonts w:ascii="Times New Roman" w:hAnsi="Times New Roman" w:cs="Times New Roman"/>
          <w:b/>
          <w:bCs/>
          <w:sz w:val="24"/>
          <w:szCs w:val="24"/>
        </w:rPr>
        <w:t xml:space="preserve">реализуемых </w:t>
      </w:r>
      <w:r w:rsidR="00D42CE8">
        <w:rPr>
          <w:rFonts w:ascii="Times New Roman" w:hAnsi="Times New Roman" w:cs="Times New Roman"/>
          <w:b/>
          <w:bCs/>
          <w:sz w:val="24"/>
          <w:szCs w:val="24"/>
        </w:rPr>
        <w:t xml:space="preserve">в 2024-2025 учебном году </w:t>
      </w:r>
      <w:r w:rsidR="00D71C5E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</w:t>
      </w:r>
      <w:r w:rsidRPr="00656864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</w:p>
    <w:p w14:paraId="6085A772" w14:textId="06118DBB" w:rsidR="008A2EEB" w:rsidRDefault="008A2EEB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образования.</w:t>
      </w:r>
    </w:p>
    <w:p w14:paraId="3D5C7A9B" w14:textId="0EDD72B1" w:rsidR="00D42CE8" w:rsidRDefault="00D42CE8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МАДОУ ЦРР – детского сада №253 «Белоснежка».</w:t>
      </w:r>
    </w:p>
    <w:p w14:paraId="09F03D31" w14:textId="5ACB5331" w:rsidR="00656864" w:rsidRPr="00656864" w:rsidRDefault="00656864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864">
        <w:rPr>
          <w:rFonts w:ascii="Times New Roman" w:hAnsi="Times New Roman" w:cs="Times New Roman"/>
          <w:sz w:val="24"/>
          <w:szCs w:val="24"/>
        </w:rPr>
        <w:t>Программа эстетического воспитания и творческого развития дошкольников «Истоки гармонии». Ульяновск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6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64">
        <w:rPr>
          <w:rFonts w:ascii="Times New Roman" w:hAnsi="Times New Roman" w:cs="Times New Roman"/>
          <w:sz w:val="24"/>
          <w:szCs w:val="24"/>
        </w:rPr>
        <w:t>с.</w:t>
      </w:r>
    </w:p>
    <w:p w14:paraId="5AC5C265" w14:textId="64030F69" w:rsidR="00656864" w:rsidRPr="00656864" w:rsidRDefault="00656864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864">
        <w:rPr>
          <w:rFonts w:ascii="Times New Roman" w:hAnsi="Times New Roman" w:cs="Times New Roman"/>
          <w:sz w:val="24"/>
          <w:szCs w:val="24"/>
        </w:rPr>
        <w:t>Программа раннего обучения Kidsmart. Руководство для учителя. - Riverdeep IBM, 1999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56864">
        <w:rPr>
          <w:rFonts w:ascii="Times New Roman" w:hAnsi="Times New Roman" w:cs="Times New Roman"/>
          <w:sz w:val="24"/>
          <w:szCs w:val="24"/>
        </w:rPr>
        <w:t>.</w:t>
      </w:r>
    </w:p>
    <w:p w14:paraId="5C87A7E4" w14:textId="77777777" w:rsidR="00903F98" w:rsidRPr="004F268C" w:rsidRDefault="00903F98" w:rsidP="00903F9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Английский язык)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Данилова Антонина Сергеевна.</w:t>
      </w:r>
    </w:p>
    <w:p w14:paraId="24AC8919" w14:textId="2C903322" w:rsidR="004F268C" w:rsidRPr="004F268C" w:rsidRDefault="004F268C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633996"/>
      <w:r w:rsidRPr="004F26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факультатива «</w:t>
      </w:r>
      <w:r>
        <w:rPr>
          <w:rFonts w:ascii="Times New Roman" w:hAnsi="Times New Roman" w:cs="Times New Roman"/>
          <w:sz w:val="24"/>
          <w:szCs w:val="24"/>
        </w:rPr>
        <w:t>Страноведение (малышам об Англии)</w:t>
      </w:r>
      <w:r w:rsidRPr="004F268C">
        <w:rPr>
          <w:rFonts w:ascii="Times New Roman" w:hAnsi="Times New Roman" w:cs="Times New Roman"/>
          <w:sz w:val="24"/>
          <w:szCs w:val="24"/>
        </w:rPr>
        <w:t>» (для детей 5-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Данилова Антонина Сергеевна.</w:t>
      </w:r>
    </w:p>
    <w:p w14:paraId="5D9CBAA6" w14:textId="23DD9472" w:rsidR="004F268C" w:rsidRDefault="004F268C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факультатива «</w:t>
      </w:r>
      <w:r>
        <w:rPr>
          <w:rFonts w:ascii="Times New Roman" w:hAnsi="Times New Roman" w:cs="Times New Roman"/>
          <w:sz w:val="24"/>
          <w:szCs w:val="24"/>
        </w:rPr>
        <w:t>Страноведение (малышам об Англии)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6-7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Данилова Антонина Сергеевна.</w:t>
      </w:r>
    </w:p>
    <w:p w14:paraId="636ABC98" w14:textId="1C730D52" w:rsidR="00656864" w:rsidRDefault="00656864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656864">
        <w:rPr>
          <w:rFonts w:ascii="Times New Roman" w:hAnsi="Times New Roman" w:cs="Times New Roman"/>
          <w:sz w:val="24"/>
          <w:szCs w:val="24"/>
        </w:rPr>
        <w:t>факультатива «Компьютерные игры»</w:t>
      </w:r>
      <w:r>
        <w:rPr>
          <w:rFonts w:ascii="Times New Roman" w:hAnsi="Times New Roman" w:cs="Times New Roman"/>
          <w:sz w:val="24"/>
          <w:szCs w:val="24"/>
        </w:rPr>
        <w:t xml:space="preserve">. Автор: </w:t>
      </w:r>
      <w:r w:rsidRPr="00656864">
        <w:rPr>
          <w:rFonts w:ascii="Times New Roman" w:hAnsi="Times New Roman" w:cs="Times New Roman"/>
          <w:sz w:val="24"/>
          <w:szCs w:val="24"/>
        </w:rPr>
        <w:t>Закамскова</w:t>
      </w:r>
      <w:r>
        <w:rPr>
          <w:rFonts w:ascii="Times New Roman" w:hAnsi="Times New Roman" w:cs="Times New Roman"/>
          <w:sz w:val="24"/>
          <w:szCs w:val="24"/>
        </w:rPr>
        <w:t xml:space="preserve"> Ирина Андреевна.</w:t>
      </w:r>
    </w:p>
    <w:p w14:paraId="0D89ACC6" w14:textId="4A486BC6" w:rsidR="00656864" w:rsidRDefault="00656864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656864">
        <w:rPr>
          <w:rFonts w:ascii="Times New Roman" w:hAnsi="Times New Roman" w:cs="Times New Roman"/>
          <w:sz w:val="24"/>
          <w:szCs w:val="24"/>
        </w:rPr>
        <w:t>факультатива «</w:t>
      </w:r>
      <w:r>
        <w:rPr>
          <w:rFonts w:ascii="Times New Roman" w:hAnsi="Times New Roman" w:cs="Times New Roman"/>
          <w:sz w:val="24"/>
          <w:szCs w:val="24"/>
        </w:rPr>
        <w:t>Интеллектуаль</w:t>
      </w:r>
      <w:r w:rsidRPr="00656864">
        <w:rPr>
          <w:rFonts w:ascii="Times New Roman" w:hAnsi="Times New Roman" w:cs="Times New Roman"/>
          <w:sz w:val="24"/>
          <w:szCs w:val="24"/>
        </w:rPr>
        <w:t>ные игры</w:t>
      </w:r>
      <w:r>
        <w:rPr>
          <w:rFonts w:ascii="Times New Roman" w:hAnsi="Times New Roman" w:cs="Times New Roman"/>
          <w:sz w:val="24"/>
          <w:szCs w:val="24"/>
        </w:rPr>
        <w:t>: шашки</w:t>
      </w:r>
      <w:r w:rsidRPr="006568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Автор: </w:t>
      </w:r>
      <w:r w:rsidRPr="00656864">
        <w:rPr>
          <w:rFonts w:ascii="Times New Roman" w:hAnsi="Times New Roman" w:cs="Times New Roman"/>
          <w:sz w:val="24"/>
          <w:szCs w:val="24"/>
        </w:rPr>
        <w:t>Закамскова</w:t>
      </w:r>
      <w:r>
        <w:rPr>
          <w:rFonts w:ascii="Times New Roman" w:hAnsi="Times New Roman" w:cs="Times New Roman"/>
          <w:sz w:val="24"/>
          <w:szCs w:val="24"/>
        </w:rPr>
        <w:t xml:space="preserve"> Ирина Андреевна.</w:t>
      </w:r>
    </w:p>
    <w:p w14:paraId="5E9BE68D" w14:textId="0678A5C5" w:rsidR="00656864" w:rsidRDefault="00656864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656864">
        <w:rPr>
          <w:rFonts w:ascii="Times New Roman" w:hAnsi="Times New Roman" w:cs="Times New Roman"/>
          <w:sz w:val="24"/>
          <w:szCs w:val="24"/>
        </w:rPr>
        <w:t>факультатива «</w:t>
      </w:r>
      <w:r>
        <w:rPr>
          <w:rFonts w:ascii="Times New Roman" w:hAnsi="Times New Roman" w:cs="Times New Roman"/>
          <w:sz w:val="24"/>
          <w:szCs w:val="24"/>
        </w:rPr>
        <w:t>Интеллектуаль</w:t>
      </w:r>
      <w:r w:rsidRPr="00656864">
        <w:rPr>
          <w:rFonts w:ascii="Times New Roman" w:hAnsi="Times New Roman" w:cs="Times New Roman"/>
          <w:sz w:val="24"/>
          <w:szCs w:val="24"/>
        </w:rPr>
        <w:t>ные игры</w:t>
      </w:r>
      <w:r>
        <w:rPr>
          <w:rFonts w:ascii="Times New Roman" w:hAnsi="Times New Roman" w:cs="Times New Roman"/>
          <w:sz w:val="24"/>
          <w:szCs w:val="24"/>
        </w:rPr>
        <w:t>: шахматы</w:t>
      </w:r>
      <w:r w:rsidRPr="006568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Автор: </w:t>
      </w:r>
      <w:r w:rsidRPr="00656864">
        <w:rPr>
          <w:rFonts w:ascii="Times New Roman" w:hAnsi="Times New Roman" w:cs="Times New Roman"/>
          <w:sz w:val="24"/>
          <w:szCs w:val="24"/>
        </w:rPr>
        <w:t>Закамскова</w:t>
      </w:r>
      <w:r>
        <w:rPr>
          <w:rFonts w:ascii="Times New Roman" w:hAnsi="Times New Roman" w:cs="Times New Roman"/>
          <w:sz w:val="24"/>
          <w:szCs w:val="24"/>
        </w:rPr>
        <w:t xml:space="preserve"> Ирина Андреевна.</w:t>
      </w:r>
    </w:p>
    <w:p w14:paraId="5D7C2ACA" w14:textId="78185ABC" w:rsidR="00656864" w:rsidRDefault="00656864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факультатива </w:t>
      </w:r>
      <w:r w:rsidR="004F268C" w:rsidRPr="004F268C">
        <w:rPr>
          <w:rFonts w:ascii="Times New Roman" w:hAnsi="Times New Roman" w:cs="Times New Roman"/>
          <w:sz w:val="24"/>
          <w:szCs w:val="24"/>
        </w:rPr>
        <w:t>по изобразительной деятельности «Знакомство дошкольников с книжной графикой. Изобразительная деятельность  по мотивам литературных произведений»  (для детей 4-5 лет)</w:t>
      </w:r>
      <w:r w:rsidR="004F268C">
        <w:rPr>
          <w:rFonts w:ascii="Times New Roman" w:hAnsi="Times New Roman" w:cs="Times New Roman"/>
          <w:sz w:val="24"/>
          <w:szCs w:val="24"/>
        </w:rPr>
        <w:t xml:space="preserve">. </w:t>
      </w:r>
      <w:r w:rsidRPr="004F268C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4F268C">
        <w:rPr>
          <w:rFonts w:ascii="Times New Roman" w:hAnsi="Times New Roman" w:cs="Times New Roman"/>
          <w:sz w:val="24"/>
          <w:szCs w:val="24"/>
        </w:rPr>
        <w:t>Сейфуллина Флорида Рауфовна.</w:t>
      </w:r>
    </w:p>
    <w:p w14:paraId="25B53573" w14:textId="00204CA1" w:rsidR="004F268C" w:rsidRDefault="004F268C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факультатива по изобразительной деятельности «Знакомимся с народным костюмом». (для детей 5-7 лет). Автор: Сейфуллина Флорида Рауфовна.</w:t>
      </w:r>
    </w:p>
    <w:p w14:paraId="14776BE1" w14:textId="6CA8A29B" w:rsidR="004F268C" w:rsidRPr="004F268C" w:rsidRDefault="004F268C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факультатива по изобразительной деятельности «</w:t>
      </w:r>
      <w:r>
        <w:rPr>
          <w:rFonts w:ascii="Times New Roman" w:hAnsi="Times New Roman" w:cs="Times New Roman"/>
          <w:sz w:val="24"/>
          <w:szCs w:val="24"/>
        </w:rPr>
        <w:t>Весёлая палитра</w:t>
      </w:r>
      <w:r w:rsidRPr="004F268C">
        <w:rPr>
          <w:rFonts w:ascii="Times New Roman" w:hAnsi="Times New Roman" w:cs="Times New Roman"/>
          <w:sz w:val="24"/>
          <w:szCs w:val="24"/>
        </w:rPr>
        <w:t xml:space="preserve">». (для детей </w:t>
      </w:r>
      <w:r>
        <w:rPr>
          <w:rFonts w:ascii="Times New Roman" w:hAnsi="Times New Roman" w:cs="Times New Roman"/>
          <w:sz w:val="24"/>
          <w:szCs w:val="24"/>
        </w:rPr>
        <w:t>3-4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Сейфуллина Флорида Рауфовна.</w:t>
      </w:r>
    </w:p>
    <w:p w14:paraId="483F9406" w14:textId="383EE35B" w:rsidR="000C14DF" w:rsidRPr="004F268C" w:rsidRDefault="000C14DF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факультатива </w:t>
      </w:r>
      <w:r>
        <w:rPr>
          <w:rFonts w:ascii="Times New Roman" w:hAnsi="Times New Roman" w:cs="Times New Roman"/>
          <w:sz w:val="24"/>
          <w:szCs w:val="24"/>
        </w:rPr>
        <w:t xml:space="preserve">по игре на музыкальных инструментах </w:t>
      </w:r>
      <w:r w:rsidRPr="004F26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Аккордеон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6-7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572F0B4B" w14:textId="05B69B41" w:rsidR="000C14DF" w:rsidRPr="004F268C" w:rsidRDefault="000C14DF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факультатива </w:t>
      </w:r>
      <w:r>
        <w:rPr>
          <w:rFonts w:ascii="Times New Roman" w:hAnsi="Times New Roman" w:cs="Times New Roman"/>
          <w:sz w:val="24"/>
          <w:szCs w:val="24"/>
        </w:rPr>
        <w:t xml:space="preserve">по игре на музыкальных инструментах </w:t>
      </w:r>
      <w:r w:rsidRPr="004F26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Фортепиано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6-7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496EB380" w14:textId="22426436" w:rsidR="000C14DF" w:rsidRPr="004F268C" w:rsidRDefault="000C14DF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вокальной студии «Соловушка)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4-7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48E7E8B2" w14:textId="7AA86418" w:rsidR="000C14DF" w:rsidRPr="004F268C" w:rsidRDefault="000C14DF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хореографической студии «Грация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4-7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2914DBD7" w14:textId="70E0327C" w:rsidR="000C14DF" w:rsidRPr="004F268C" w:rsidRDefault="000C14DF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хореографической студии «Эстрадный танец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63FDC16C" w14:textId="2744A605" w:rsidR="000C14DF" w:rsidRPr="004F268C" w:rsidRDefault="000C14DF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«Аэробика</w:t>
      </w:r>
      <w:r w:rsidRPr="004F268C">
        <w:rPr>
          <w:rFonts w:ascii="Times New Roman" w:hAnsi="Times New Roman" w:cs="Times New Roman"/>
          <w:sz w:val="24"/>
          <w:szCs w:val="24"/>
        </w:rPr>
        <w:t xml:space="preserve">».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22E1320B" w14:textId="43ACD239" w:rsidR="000C14DF" w:rsidRPr="004F268C" w:rsidRDefault="000C14DF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«Йога</w:t>
      </w:r>
      <w:r w:rsidRPr="004F268C">
        <w:rPr>
          <w:rFonts w:ascii="Times New Roman" w:hAnsi="Times New Roman" w:cs="Times New Roman"/>
          <w:sz w:val="24"/>
          <w:szCs w:val="24"/>
        </w:rPr>
        <w:t xml:space="preserve">».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5809AE18" w14:textId="17626596" w:rsidR="000C14DF" w:rsidRPr="004F268C" w:rsidRDefault="000C14DF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спортивной се</w:t>
      </w:r>
      <w:r w:rsidR="00C06DB2">
        <w:rPr>
          <w:rFonts w:ascii="Times New Roman" w:hAnsi="Times New Roman" w:cs="Times New Roman"/>
          <w:sz w:val="24"/>
          <w:szCs w:val="24"/>
        </w:rPr>
        <w:t xml:space="preserve">кции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06DB2">
        <w:rPr>
          <w:rFonts w:ascii="Times New Roman" w:hAnsi="Times New Roman" w:cs="Times New Roman"/>
          <w:sz w:val="24"/>
          <w:szCs w:val="24"/>
        </w:rPr>
        <w:t>Олимпик</w:t>
      </w:r>
      <w:r w:rsidRPr="004F268C">
        <w:rPr>
          <w:rFonts w:ascii="Times New Roman" w:hAnsi="Times New Roman" w:cs="Times New Roman"/>
          <w:sz w:val="24"/>
          <w:szCs w:val="24"/>
        </w:rPr>
        <w:t xml:space="preserve">». Автор: </w:t>
      </w:r>
      <w:r w:rsidR="00C06DB2">
        <w:rPr>
          <w:rFonts w:ascii="Times New Roman" w:hAnsi="Times New Roman" w:cs="Times New Roman"/>
          <w:sz w:val="24"/>
          <w:szCs w:val="24"/>
        </w:rPr>
        <w:t>Попова Светлана Валерьевна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500204" w14:textId="4FE95FE2" w:rsidR="00C06DB2" w:rsidRPr="004F268C" w:rsidRDefault="00C06DB2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«Оздоровительная физическая культура</w:t>
      </w:r>
      <w:r w:rsidRPr="004F268C">
        <w:rPr>
          <w:rFonts w:ascii="Times New Roman" w:hAnsi="Times New Roman" w:cs="Times New Roman"/>
          <w:sz w:val="24"/>
          <w:szCs w:val="24"/>
        </w:rPr>
        <w:t xml:space="preserve">». Автор: </w:t>
      </w:r>
      <w:r>
        <w:rPr>
          <w:rFonts w:ascii="Times New Roman" w:hAnsi="Times New Roman" w:cs="Times New Roman"/>
          <w:sz w:val="24"/>
          <w:szCs w:val="24"/>
        </w:rPr>
        <w:t>Попова Светлана Валерьевна.</w:t>
      </w:r>
    </w:p>
    <w:p w14:paraId="1C6B7517" w14:textId="6E7D6552" w:rsidR="00C06DB2" w:rsidRPr="004F268C" w:rsidRDefault="00C06DB2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1A4B9D" w:rsidRPr="004F268C">
        <w:rPr>
          <w:rFonts w:ascii="Times New Roman" w:hAnsi="Times New Roman" w:cs="Times New Roman"/>
          <w:sz w:val="24"/>
          <w:szCs w:val="24"/>
        </w:rPr>
        <w:t xml:space="preserve">факультатива </w:t>
      </w:r>
      <w:r w:rsidR="001A4B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Лесенка успеха»</w:t>
      </w:r>
      <w:r w:rsidRPr="004F268C">
        <w:rPr>
          <w:rFonts w:ascii="Times New Roman" w:hAnsi="Times New Roman" w:cs="Times New Roman"/>
          <w:sz w:val="24"/>
          <w:szCs w:val="24"/>
        </w:rPr>
        <w:t xml:space="preserve">. Автор: </w:t>
      </w:r>
      <w:r>
        <w:rPr>
          <w:rFonts w:ascii="Times New Roman" w:hAnsi="Times New Roman" w:cs="Times New Roman"/>
          <w:sz w:val="24"/>
          <w:szCs w:val="24"/>
        </w:rPr>
        <w:t>Баяндина Елена Игоревна.</w:t>
      </w:r>
    </w:p>
    <w:p w14:paraId="4503D11F" w14:textId="7F16CE62" w:rsidR="00C06DB2" w:rsidRPr="004F268C" w:rsidRDefault="00C06DB2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факультатива </w:t>
      </w:r>
      <w:r>
        <w:rPr>
          <w:rFonts w:ascii="Times New Roman" w:hAnsi="Times New Roman" w:cs="Times New Roman"/>
          <w:sz w:val="24"/>
          <w:szCs w:val="24"/>
        </w:rPr>
        <w:t>«Каллиграфия» (для детей 5-7 лет)</w:t>
      </w:r>
      <w:r w:rsidRPr="004F268C">
        <w:rPr>
          <w:rFonts w:ascii="Times New Roman" w:hAnsi="Times New Roman" w:cs="Times New Roman"/>
          <w:sz w:val="24"/>
          <w:szCs w:val="24"/>
        </w:rPr>
        <w:t xml:space="preserve">. Автор: </w:t>
      </w:r>
      <w:r>
        <w:rPr>
          <w:rFonts w:ascii="Times New Roman" w:hAnsi="Times New Roman" w:cs="Times New Roman"/>
          <w:sz w:val="24"/>
          <w:szCs w:val="24"/>
        </w:rPr>
        <w:t>Баяндина Елена Игоревна.</w:t>
      </w:r>
    </w:p>
    <w:p w14:paraId="76B31800" w14:textId="6D45DA59" w:rsidR="00C06DB2" w:rsidRPr="004F268C" w:rsidRDefault="00C06DB2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факультатива</w:t>
      </w:r>
      <w:r>
        <w:rPr>
          <w:rFonts w:ascii="Times New Roman" w:hAnsi="Times New Roman" w:cs="Times New Roman"/>
          <w:sz w:val="24"/>
          <w:szCs w:val="24"/>
        </w:rPr>
        <w:t xml:space="preserve"> «Удивляюсь, злюсь, боюсь, хвастаюсь и радуюсь» (для детей 5-7 лет)</w:t>
      </w:r>
      <w:r w:rsidRPr="004F268C">
        <w:rPr>
          <w:rFonts w:ascii="Times New Roman" w:hAnsi="Times New Roman" w:cs="Times New Roman"/>
          <w:sz w:val="24"/>
          <w:szCs w:val="24"/>
        </w:rPr>
        <w:t xml:space="preserve">. Автор: </w:t>
      </w:r>
      <w:r>
        <w:rPr>
          <w:rFonts w:ascii="Times New Roman" w:hAnsi="Times New Roman" w:cs="Times New Roman"/>
          <w:sz w:val="24"/>
          <w:szCs w:val="24"/>
        </w:rPr>
        <w:t>Баяндина Елена Игоревна.</w:t>
      </w:r>
    </w:p>
    <w:bookmarkEnd w:id="0"/>
    <w:p w14:paraId="59E5AC06" w14:textId="77777777" w:rsidR="001A4B9D" w:rsidRPr="001A4B9D" w:rsidRDefault="001A4B9D" w:rsidP="001A4B9D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B9D">
        <w:rPr>
          <w:rFonts w:ascii="Times New Roman" w:hAnsi="Times New Roman" w:cs="Times New Roman"/>
          <w:sz w:val="24"/>
          <w:szCs w:val="24"/>
        </w:rPr>
        <w:t>Ковардакова М.А., Майданкина Н.Ю. Симбирский Венец: Программа и методические материалы к образовательной работе с детьми дошкольного возраста по приобщению к культурно-историческим ценностям региона. – Ульяновск: УИПК ПРО, 2003. – 60 с.</w:t>
      </w:r>
    </w:p>
    <w:p w14:paraId="5B0542FC" w14:textId="77777777" w:rsidR="001A4B9D" w:rsidRPr="001A4B9D" w:rsidRDefault="001A4B9D" w:rsidP="001A4B9D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B9D">
        <w:rPr>
          <w:rFonts w:ascii="Times New Roman" w:hAnsi="Times New Roman" w:cs="Times New Roman"/>
          <w:sz w:val="24"/>
          <w:szCs w:val="24"/>
        </w:rPr>
        <w:t>Мир путешествий по Симбирскому краю: программа воспитания. /  Е. В. Олейникова, В. Г. Новопольцева и др. / Под общ. ред. Н. Ю. Майданки-ной. – Ульяновск: Издатель Качалин Александр Васильевич, 2021. – 214 с.</w:t>
      </w:r>
    </w:p>
    <w:p w14:paraId="73E7B175" w14:textId="77777777" w:rsidR="001A4B9D" w:rsidRPr="001A4B9D" w:rsidRDefault="001A4B9D" w:rsidP="001A4B9D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B9D">
        <w:rPr>
          <w:rFonts w:ascii="Times New Roman" w:hAnsi="Times New Roman" w:cs="Times New Roman"/>
          <w:sz w:val="24"/>
          <w:szCs w:val="24"/>
        </w:rPr>
        <w:t>Воронкевич О. А. Добро пожаловать в экологию! Парциальная программа работы по формированию экологической культуры у детей дошкольного возраста. – СПб.: «Детство-Пресс», 2018. – 512 с.</w:t>
      </w:r>
    </w:p>
    <w:p w14:paraId="1A8FD5A2" w14:textId="1D8D8C10" w:rsidR="001A4B9D" w:rsidRPr="001A4B9D" w:rsidRDefault="001A4B9D" w:rsidP="001A4B9D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B9D">
        <w:rPr>
          <w:rFonts w:ascii="Times New Roman" w:hAnsi="Times New Roman" w:cs="Times New Roman"/>
          <w:sz w:val="24"/>
          <w:szCs w:val="24"/>
        </w:rPr>
        <w:t>Финансовая грамота: рабочая программа с методическими рекомендациями: пособие для педагогов ДОО / Марина Кинеева, Вероника Кузина. – Москва: Просвещение-Союз, 2023. – 64 с.</w:t>
      </w:r>
    </w:p>
    <w:p w14:paraId="1B0372B5" w14:textId="5C37C5EB" w:rsidR="001A4B9D" w:rsidRPr="001A4B9D" w:rsidRDefault="001A4B9D" w:rsidP="001A4B9D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B9D">
        <w:rPr>
          <w:rFonts w:ascii="Times New Roman" w:hAnsi="Times New Roman" w:cs="Times New Roman"/>
          <w:sz w:val="24"/>
          <w:szCs w:val="24"/>
        </w:rPr>
        <w:t>Лыкова И. А. Программа художественного воспитания, обучения и развития детей 2-7 лет «Цветные ладошки». – М.: «Карапуз-Дидактика», 2007 г.</w:t>
      </w:r>
    </w:p>
    <w:p w14:paraId="6DEC01D0" w14:textId="2DE2E778" w:rsidR="00D42CE8" w:rsidRDefault="00D42CE8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E0A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«Дополнительные занятия по программе подготовки детей к школе в мини-школе «Гномик» (старший дошкольный возраст): грамота, математика, английский язык». </w:t>
      </w:r>
      <w:bookmarkStart w:id="1" w:name="_Hlk81316796"/>
    </w:p>
    <w:p w14:paraId="120E7FA0" w14:textId="77777777" w:rsidR="00D42CE8" w:rsidRDefault="00D42CE8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E0A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bookmarkEnd w:id="1"/>
      <w:r w:rsidRPr="00BB6E0A">
        <w:rPr>
          <w:rFonts w:ascii="Times New Roman" w:hAnsi="Times New Roman" w:cs="Times New Roman"/>
          <w:sz w:val="24"/>
          <w:szCs w:val="24"/>
        </w:rPr>
        <w:t>Дополнительные комплексные занятия по раннему творческому развитию детей в мини-школе «Гномик» (младший дошкольный возраст). Автор: Куликова Любовь Викторовна.</w:t>
      </w:r>
      <w:bookmarkStart w:id="2" w:name="_Hlk112848177"/>
    </w:p>
    <w:p w14:paraId="5142E8BA" w14:textId="77777777" w:rsidR="00D42CE8" w:rsidRDefault="00D42CE8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864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«Чирлидинг» в мини-школе «Гномик». Автор: Гундрова Мария Александровна.</w:t>
      </w:r>
      <w:bookmarkEnd w:id="2"/>
    </w:p>
    <w:p w14:paraId="0EE70BFA" w14:textId="77777777" w:rsidR="00D42CE8" w:rsidRDefault="00D42CE8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864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«Детский фитнес» в мини-школе «Гномик» (для детей 2-4 лет). Автор: Гундрова Мария Александровна.</w:t>
      </w:r>
    </w:p>
    <w:p w14:paraId="50C33895" w14:textId="77777777" w:rsidR="00D42CE8" w:rsidRDefault="00D42CE8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864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«Футбол» в мини-школе «Гномик». Автор: Попова Светлана Валерьевна.</w:t>
      </w:r>
    </w:p>
    <w:p w14:paraId="6C5E7FE5" w14:textId="77777777" w:rsidR="00D42CE8" w:rsidRDefault="00D42CE8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864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«ЛОГОгном» в мини-школе «Гномик» (для детей 5-7 лет). Автор: Шипунова Любовь Вячеславовна.</w:t>
      </w:r>
    </w:p>
    <w:p w14:paraId="005D773F" w14:textId="77777777" w:rsidR="00D42CE8" w:rsidRDefault="00D42CE8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864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«ЛОГОгном» в мини-школе «Гномик» (для детей 4-5 лет). Автор: Шипунова Любовь Вячеславовна.</w:t>
      </w:r>
    </w:p>
    <w:p w14:paraId="1CB45387" w14:textId="77777777" w:rsidR="00D42CE8" w:rsidRDefault="00D42CE8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864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«Белая королева» в мини-школе «Гномик» (для детей 5-7 лет). Автор: Закамскова Ирина Андреевна.</w:t>
      </w:r>
    </w:p>
    <w:p w14:paraId="4CF518E4" w14:textId="77777777" w:rsidR="00D42CE8" w:rsidRDefault="00D42CE8" w:rsidP="00D42CE8">
      <w:pPr>
        <w:pStyle w:val="a4"/>
        <w:numPr>
          <w:ilvl w:val="2"/>
          <w:numId w:val="1"/>
        </w:numPr>
        <w:tabs>
          <w:tab w:val="clear" w:pos="2520"/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864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«Песочный гном» в мини-школе «Гномик» (для детей 1,5-4 лет). Автор: Баяндина Елена Игоревна.</w:t>
      </w:r>
    </w:p>
    <w:p w14:paraId="0C37B6EB" w14:textId="77777777" w:rsidR="005E3BFE" w:rsidRDefault="005E3BFE" w:rsidP="005E3BFE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80D38" w14:textId="77777777" w:rsidR="005E3BFE" w:rsidRDefault="005E3BFE" w:rsidP="005E3BFE">
      <w:pPr>
        <w:tabs>
          <w:tab w:val="left" w:pos="567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B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Программы дополнительного образования. </w:t>
      </w:r>
    </w:p>
    <w:p w14:paraId="12E4614B" w14:textId="7B9D4189" w:rsidR="005E3BFE" w:rsidRDefault="005E3BFE" w:rsidP="005E3BFE">
      <w:pPr>
        <w:tabs>
          <w:tab w:val="left" w:pos="567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BFE">
        <w:rPr>
          <w:rFonts w:ascii="Times New Roman" w:hAnsi="Times New Roman" w:cs="Times New Roman"/>
          <w:b/>
          <w:bCs/>
          <w:sz w:val="28"/>
          <w:szCs w:val="28"/>
        </w:rPr>
        <w:t>Факультативы, секции студии</w:t>
      </w:r>
    </w:p>
    <w:p w14:paraId="341C9C64" w14:textId="6C84C053" w:rsidR="007E76D3" w:rsidRPr="005E3BFE" w:rsidRDefault="007E76D3" w:rsidP="005E3BFE">
      <w:pPr>
        <w:pStyle w:val="a4"/>
        <w:numPr>
          <w:ilvl w:val="2"/>
          <w:numId w:val="4"/>
        </w:numPr>
        <w:tabs>
          <w:tab w:val="clear" w:pos="2520"/>
          <w:tab w:val="num" w:pos="567"/>
        </w:tabs>
        <w:spacing w:line="259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E3BFE">
        <w:rPr>
          <w:rFonts w:ascii="Times New Roman" w:hAnsi="Times New Roman" w:cs="Times New Roman"/>
          <w:sz w:val="24"/>
          <w:szCs w:val="24"/>
        </w:rPr>
        <w:t>Рабочая программа дополнительного образования в рамках факультатива «Каллиграфия» (для детей 5-7 лет). Автор: Баяндина Елена Игоревна.</w:t>
      </w:r>
    </w:p>
    <w:p w14:paraId="3E132030" w14:textId="77777777" w:rsidR="007E76D3" w:rsidRDefault="007E76D3" w:rsidP="007E76D3">
      <w:pPr>
        <w:pStyle w:val="a4"/>
        <w:numPr>
          <w:ilvl w:val="2"/>
          <w:numId w:val="4"/>
        </w:numPr>
        <w:tabs>
          <w:tab w:val="clear" w:pos="2520"/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факультатива</w:t>
      </w:r>
      <w:r>
        <w:rPr>
          <w:rFonts w:ascii="Times New Roman" w:hAnsi="Times New Roman" w:cs="Times New Roman"/>
          <w:sz w:val="24"/>
          <w:szCs w:val="24"/>
        </w:rPr>
        <w:t xml:space="preserve"> «Удивляюсь, злюсь, боюсь, хвастаюсь и радуюсь» (для детей 5-7 лет)</w:t>
      </w:r>
      <w:r w:rsidRPr="004F268C">
        <w:rPr>
          <w:rFonts w:ascii="Times New Roman" w:hAnsi="Times New Roman" w:cs="Times New Roman"/>
          <w:sz w:val="24"/>
          <w:szCs w:val="24"/>
        </w:rPr>
        <w:t xml:space="preserve">. Автор: </w:t>
      </w:r>
      <w:r>
        <w:rPr>
          <w:rFonts w:ascii="Times New Roman" w:hAnsi="Times New Roman" w:cs="Times New Roman"/>
          <w:sz w:val="24"/>
          <w:szCs w:val="24"/>
        </w:rPr>
        <w:t>Баяндина Елена Игоревна.</w:t>
      </w:r>
    </w:p>
    <w:p w14:paraId="5417B979" w14:textId="77777777" w:rsidR="007E76D3" w:rsidRDefault="007E76D3" w:rsidP="007E76D3">
      <w:pPr>
        <w:pStyle w:val="a4"/>
        <w:numPr>
          <w:ilvl w:val="2"/>
          <w:numId w:val="4"/>
        </w:numPr>
        <w:tabs>
          <w:tab w:val="clear" w:pos="2520"/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656864">
        <w:rPr>
          <w:rFonts w:ascii="Times New Roman" w:hAnsi="Times New Roman" w:cs="Times New Roman"/>
          <w:sz w:val="24"/>
          <w:szCs w:val="24"/>
        </w:rPr>
        <w:t>факультатива «Компьютерные игры»</w:t>
      </w:r>
      <w:r>
        <w:rPr>
          <w:rFonts w:ascii="Times New Roman" w:hAnsi="Times New Roman" w:cs="Times New Roman"/>
          <w:sz w:val="24"/>
          <w:szCs w:val="24"/>
        </w:rPr>
        <w:t xml:space="preserve">. Автор: </w:t>
      </w:r>
      <w:r w:rsidRPr="00656864">
        <w:rPr>
          <w:rFonts w:ascii="Times New Roman" w:hAnsi="Times New Roman" w:cs="Times New Roman"/>
          <w:sz w:val="24"/>
          <w:szCs w:val="24"/>
        </w:rPr>
        <w:t>Закамскова</w:t>
      </w:r>
      <w:r>
        <w:rPr>
          <w:rFonts w:ascii="Times New Roman" w:hAnsi="Times New Roman" w:cs="Times New Roman"/>
          <w:sz w:val="24"/>
          <w:szCs w:val="24"/>
        </w:rPr>
        <w:t xml:space="preserve"> Ирина Андреевна.</w:t>
      </w:r>
    </w:p>
    <w:p w14:paraId="35FE5066" w14:textId="77777777" w:rsidR="00964E98" w:rsidRDefault="00964E98" w:rsidP="00964E98">
      <w:pPr>
        <w:pStyle w:val="a4"/>
        <w:numPr>
          <w:ilvl w:val="2"/>
          <w:numId w:val="4"/>
        </w:numPr>
        <w:tabs>
          <w:tab w:val="clear" w:pos="2520"/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656864">
        <w:rPr>
          <w:rFonts w:ascii="Times New Roman" w:hAnsi="Times New Roman" w:cs="Times New Roman"/>
          <w:sz w:val="24"/>
          <w:szCs w:val="24"/>
        </w:rPr>
        <w:t>факультатива «</w:t>
      </w:r>
      <w:r>
        <w:rPr>
          <w:rFonts w:ascii="Times New Roman" w:hAnsi="Times New Roman" w:cs="Times New Roman"/>
          <w:sz w:val="24"/>
          <w:szCs w:val="24"/>
        </w:rPr>
        <w:t>Интеллектуаль</w:t>
      </w:r>
      <w:r w:rsidRPr="00656864">
        <w:rPr>
          <w:rFonts w:ascii="Times New Roman" w:hAnsi="Times New Roman" w:cs="Times New Roman"/>
          <w:sz w:val="24"/>
          <w:szCs w:val="24"/>
        </w:rPr>
        <w:t>ные игры</w:t>
      </w:r>
      <w:r>
        <w:rPr>
          <w:rFonts w:ascii="Times New Roman" w:hAnsi="Times New Roman" w:cs="Times New Roman"/>
          <w:sz w:val="24"/>
          <w:szCs w:val="24"/>
        </w:rPr>
        <w:t>: шашки</w:t>
      </w:r>
      <w:r w:rsidRPr="006568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Автор: </w:t>
      </w:r>
      <w:r w:rsidRPr="00656864">
        <w:rPr>
          <w:rFonts w:ascii="Times New Roman" w:hAnsi="Times New Roman" w:cs="Times New Roman"/>
          <w:sz w:val="24"/>
          <w:szCs w:val="24"/>
        </w:rPr>
        <w:t>Закамскова</w:t>
      </w:r>
      <w:r>
        <w:rPr>
          <w:rFonts w:ascii="Times New Roman" w:hAnsi="Times New Roman" w:cs="Times New Roman"/>
          <w:sz w:val="24"/>
          <w:szCs w:val="24"/>
        </w:rPr>
        <w:t xml:space="preserve"> Ирина Андреевна.</w:t>
      </w:r>
    </w:p>
    <w:p w14:paraId="349EC087" w14:textId="77777777" w:rsidR="00964E98" w:rsidRDefault="00964E98" w:rsidP="00964E98">
      <w:pPr>
        <w:pStyle w:val="a4"/>
        <w:numPr>
          <w:ilvl w:val="2"/>
          <w:numId w:val="4"/>
        </w:numPr>
        <w:tabs>
          <w:tab w:val="clear" w:pos="2520"/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656864">
        <w:rPr>
          <w:rFonts w:ascii="Times New Roman" w:hAnsi="Times New Roman" w:cs="Times New Roman"/>
          <w:sz w:val="24"/>
          <w:szCs w:val="24"/>
        </w:rPr>
        <w:t>факультатива «</w:t>
      </w:r>
      <w:r>
        <w:rPr>
          <w:rFonts w:ascii="Times New Roman" w:hAnsi="Times New Roman" w:cs="Times New Roman"/>
          <w:sz w:val="24"/>
          <w:szCs w:val="24"/>
        </w:rPr>
        <w:t>Интеллектуаль</w:t>
      </w:r>
      <w:r w:rsidRPr="00656864">
        <w:rPr>
          <w:rFonts w:ascii="Times New Roman" w:hAnsi="Times New Roman" w:cs="Times New Roman"/>
          <w:sz w:val="24"/>
          <w:szCs w:val="24"/>
        </w:rPr>
        <w:t>ные игры</w:t>
      </w:r>
      <w:r>
        <w:rPr>
          <w:rFonts w:ascii="Times New Roman" w:hAnsi="Times New Roman" w:cs="Times New Roman"/>
          <w:sz w:val="24"/>
          <w:szCs w:val="24"/>
        </w:rPr>
        <w:t>: шахматы</w:t>
      </w:r>
      <w:r w:rsidRPr="006568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Автор: </w:t>
      </w:r>
      <w:r w:rsidRPr="00656864">
        <w:rPr>
          <w:rFonts w:ascii="Times New Roman" w:hAnsi="Times New Roman" w:cs="Times New Roman"/>
          <w:sz w:val="24"/>
          <w:szCs w:val="24"/>
        </w:rPr>
        <w:t>Закамскова</w:t>
      </w:r>
      <w:r>
        <w:rPr>
          <w:rFonts w:ascii="Times New Roman" w:hAnsi="Times New Roman" w:cs="Times New Roman"/>
          <w:sz w:val="24"/>
          <w:szCs w:val="24"/>
        </w:rPr>
        <w:t xml:space="preserve"> Ирина Андреевна.</w:t>
      </w:r>
    </w:p>
    <w:p w14:paraId="27283F75" w14:textId="58B43E26" w:rsidR="00964E98" w:rsidRPr="007E76D3" w:rsidRDefault="00964E98" w:rsidP="007E76D3">
      <w:pPr>
        <w:pStyle w:val="a4"/>
        <w:numPr>
          <w:ilvl w:val="2"/>
          <w:numId w:val="4"/>
        </w:numPr>
        <w:tabs>
          <w:tab w:val="clear" w:pos="2520"/>
          <w:tab w:val="left" w:pos="567"/>
          <w:tab w:val="num" w:pos="2160"/>
        </w:tabs>
        <w:spacing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76D3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факультатива по изобразительной деятельности «Знакомимся с народным костюмом». (для детей 5-7 лет). Автор: Сейфуллина Флорида Рауфовна.</w:t>
      </w:r>
    </w:p>
    <w:p w14:paraId="4FAB3B1A" w14:textId="77777777" w:rsidR="00964E98" w:rsidRDefault="00964E98" w:rsidP="00964E98">
      <w:pPr>
        <w:pStyle w:val="a4"/>
        <w:numPr>
          <w:ilvl w:val="2"/>
          <w:numId w:val="4"/>
        </w:numPr>
        <w:tabs>
          <w:tab w:val="clear" w:pos="2520"/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факультатива по изобразительной деятельности «Знакомство дошкольников с книжной графикой. Изобразительная деятельность  по мотивам литературных произведений»  (для детей 4-5 лет)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268C"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Сейфуллина Флорида Рауфовна.</w:t>
      </w:r>
    </w:p>
    <w:p w14:paraId="5980EB53" w14:textId="77777777" w:rsidR="00EA75C2" w:rsidRPr="004F268C" w:rsidRDefault="00EA75C2" w:rsidP="00EA75C2">
      <w:pPr>
        <w:pStyle w:val="a4"/>
        <w:numPr>
          <w:ilvl w:val="2"/>
          <w:numId w:val="4"/>
        </w:numPr>
        <w:tabs>
          <w:tab w:val="clear" w:pos="2520"/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факультатива по изобразительной деятельности «</w:t>
      </w:r>
      <w:r>
        <w:rPr>
          <w:rFonts w:ascii="Times New Roman" w:hAnsi="Times New Roman" w:cs="Times New Roman"/>
          <w:sz w:val="24"/>
          <w:szCs w:val="24"/>
        </w:rPr>
        <w:t>Весёлая палитра</w:t>
      </w:r>
      <w:r w:rsidRPr="004F268C">
        <w:rPr>
          <w:rFonts w:ascii="Times New Roman" w:hAnsi="Times New Roman" w:cs="Times New Roman"/>
          <w:sz w:val="24"/>
          <w:szCs w:val="24"/>
        </w:rPr>
        <w:t xml:space="preserve">». (для детей </w:t>
      </w:r>
      <w:r>
        <w:rPr>
          <w:rFonts w:ascii="Times New Roman" w:hAnsi="Times New Roman" w:cs="Times New Roman"/>
          <w:sz w:val="24"/>
          <w:szCs w:val="24"/>
        </w:rPr>
        <w:t>3-4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Сейфуллина Флорида Рауфовна.</w:t>
      </w:r>
    </w:p>
    <w:p w14:paraId="082CA3E4" w14:textId="77777777" w:rsidR="00964E98" w:rsidRPr="004F268C" w:rsidRDefault="00964E98" w:rsidP="00964E98">
      <w:pPr>
        <w:pStyle w:val="a4"/>
        <w:numPr>
          <w:ilvl w:val="2"/>
          <w:numId w:val="4"/>
        </w:numPr>
        <w:tabs>
          <w:tab w:val="clear" w:pos="2520"/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факультатива «</w:t>
      </w:r>
      <w:r>
        <w:rPr>
          <w:rFonts w:ascii="Times New Roman" w:hAnsi="Times New Roman" w:cs="Times New Roman"/>
          <w:sz w:val="24"/>
          <w:szCs w:val="24"/>
        </w:rPr>
        <w:t>Страноведение (малышам об Англии)</w:t>
      </w:r>
      <w:r w:rsidRPr="004F268C">
        <w:rPr>
          <w:rFonts w:ascii="Times New Roman" w:hAnsi="Times New Roman" w:cs="Times New Roman"/>
          <w:sz w:val="24"/>
          <w:szCs w:val="24"/>
        </w:rPr>
        <w:t>» (для детей 5-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Данилова Антонина Сергеевна.</w:t>
      </w:r>
    </w:p>
    <w:p w14:paraId="339827D0" w14:textId="77777777" w:rsidR="00964E98" w:rsidRDefault="00964E98" w:rsidP="00964E98">
      <w:pPr>
        <w:pStyle w:val="a4"/>
        <w:numPr>
          <w:ilvl w:val="2"/>
          <w:numId w:val="4"/>
        </w:numPr>
        <w:tabs>
          <w:tab w:val="clear" w:pos="2520"/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факультатива «</w:t>
      </w:r>
      <w:r>
        <w:rPr>
          <w:rFonts w:ascii="Times New Roman" w:hAnsi="Times New Roman" w:cs="Times New Roman"/>
          <w:sz w:val="24"/>
          <w:szCs w:val="24"/>
        </w:rPr>
        <w:t>Страноведение (малышам об Англии)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6-7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Данилова Антонина Сергеевна.</w:t>
      </w:r>
    </w:p>
    <w:p w14:paraId="3B47B5C3" w14:textId="77777777" w:rsidR="005E3BFE" w:rsidRPr="004F268C" w:rsidRDefault="005E3BFE" w:rsidP="005E3BFE">
      <w:pPr>
        <w:pStyle w:val="a4"/>
        <w:numPr>
          <w:ilvl w:val="2"/>
          <w:numId w:val="4"/>
        </w:numPr>
        <w:tabs>
          <w:tab w:val="clear" w:pos="2520"/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спортивной секции «Олимпик</w:t>
      </w:r>
      <w:r w:rsidRPr="004F268C">
        <w:rPr>
          <w:rFonts w:ascii="Times New Roman" w:hAnsi="Times New Roman" w:cs="Times New Roman"/>
          <w:sz w:val="24"/>
          <w:szCs w:val="24"/>
        </w:rPr>
        <w:t xml:space="preserve">». Автор: </w:t>
      </w:r>
      <w:r>
        <w:rPr>
          <w:rFonts w:ascii="Times New Roman" w:hAnsi="Times New Roman" w:cs="Times New Roman"/>
          <w:sz w:val="24"/>
          <w:szCs w:val="24"/>
        </w:rPr>
        <w:t>Попова Светлана Валерьевна.</w:t>
      </w:r>
    </w:p>
    <w:p w14:paraId="543B64A0" w14:textId="77777777" w:rsidR="005E3BFE" w:rsidRDefault="005E3BFE" w:rsidP="005E3BFE">
      <w:pPr>
        <w:pStyle w:val="a4"/>
        <w:numPr>
          <w:ilvl w:val="2"/>
          <w:numId w:val="4"/>
        </w:numPr>
        <w:tabs>
          <w:tab w:val="clear" w:pos="2520"/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«Оздоровительная физическая культура</w:t>
      </w:r>
      <w:r w:rsidRPr="004F268C">
        <w:rPr>
          <w:rFonts w:ascii="Times New Roman" w:hAnsi="Times New Roman" w:cs="Times New Roman"/>
          <w:sz w:val="24"/>
          <w:szCs w:val="24"/>
        </w:rPr>
        <w:t xml:space="preserve">». Автор: </w:t>
      </w:r>
      <w:r>
        <w:rPr>
          <w:rFonts w:ascii="Times New Roman" w:hAnsi="Times New Roman" w:cs="Times New Roman"/>
          <w:sz w:val="24"/>
          <w:szCs w:val="24"/>
        </w:rPr>
        <w:t>Попова Светлана Валерьевна.</w:t>
      </w:r>
    </w:p>
    <w:p w14:paraId="0995DB29" w14:textId="77777777" w:rsidR="005E3BFE" w:rsidRDefault="005E3BFE" w:rsidP="005E3BFE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DB031" w14:textId="77777777" w:rsidR="005E3BFE" w:rsidRDefault="005E3BFE" w:rsidP="005E3BFE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B75E7" w14:textId="18CB73ED" w:rsidR="005E3BFE" w:rsidRDefault="005E3BF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7697B7" w14:textId="77777777" w:rsidR="00043E51" w:rsidRDefault="00043E51" w:rsidP="00043E51">
      <w:pPr>
        <w:tabs>
          <w:tab w:val="left" w:pos="567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B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Программы дополнительного образования. </w:t>
      </w:r>
    </w:p>
    <w:p w14:paraId="14A72392" w14:textId="77777777" w:rsidR="00043E51" w:rsidRDefault="00043E51" w:rsidP="00043E51">
      <w:pPr>
        <w:tabs>
          <w:tab w:val="left" w:pos="567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BFE">
        <w:rPr>
          <w:rFonts w:ascii="Times New Roman" w:hAnsi="Times New Roman" w:cs="Times New Roman"/>
          <w:b/>
          <w:bCs/>
          <w:sz w:val="28"/>
          <w:szCs w:val="28"/>
        </w:rPr>
        <w:t>Факультативы, секции студии</w:t>
      </w:r>
    </w:p>
    <w:p w14:paraId="502B11D4" w14:textId="77777777" w:rsidR="005E3BFE" w:rsidRPr="005E3BFE" w:rsidRDefault="005E3BFE" w:rsidP="005E3BFE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B12C9" w14:textId="77777777" w:rsidR="00043E51" w:rsidRPr="004F268C" w:rsidRDefault="00043E51" w:rsidP="00043E51">
      <w:pPr>
        <w:pStyle w:val="a4"/>
        <w:numPr>
          <w:ilvl w:val="2"/>
          <w:numId w:val="5"/>
        </w:numPr>
        <w:tabs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факультатива </w:t>
      </w:r>
      <w:r>
        <w:rPr>
          <w:rFonts w:ascii="Times New Roman" w:hAnsi="Times New Roman" w:cs="Times New Roman"/>
          <w:sz w:val="24"/>
          <w:szCs w:val="24"/>
        </w:rPr>
        <w:t>«Лесенка успеха»</w:t>
      </w:r>
      <w:r w:rsidRPr="004F268C">
        <w:rPr>
          <w:rFonts w:ascii="Times New Roman" w:hAnsi="Times New Roman" w:cs="Times New Roman"/>
          <w:sz w:val="24"/>
          <w:szCs w:val="24"/>
        </w:rPr>
        <w:t xml:space="preserve">. Автор: </w:t>
      </w:r>
      <w:r>
        <w:rPr>
          <w:rFonts w:ascii="Times New Roman" w:hAnsi="Times New Roman" w:cs="Times New Roman"/>
          <w:sz w:val="24"/>
          <w:szCs w:val="24"/>
        </w:rPr>
        <w:t>Баяндина Елена Игоревна.</w:t>
      </w:r>
    </w:p>
    <w:p w14:paraId="4B141CB5" w14:textId="77777777" w:rsidR="00043E51" w:rsidRPr="004F268C" w:rsidRDefault="00043E51" w:rsidP="00043E51">
      <w:pPr>
        <w:pStyle w:val="a4"/>
        <w:numPr>
          <w:ilvl w:val="2"/>
          <w:numId w:val="5"/>
        </w:numPr>
        <w:tabs>
          <w:tab w:val="clear" w:pos="2520"/>
          <w:tab w:val="left" w:pos="567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факультатива </w:t>
      </w:r>
      <w:r>
        <w:rPr>
          <w:rFonts w:ascii="Times New Roman" w:hAnsi="Times New Roman" w:cs="Times New Roman"/>
          <w:sz w:val="24"/>
          <w:szCs w:val="24"/>
        </w:rPr>
        <w:t xml:space="preserve">по игре на музыкальных инструментах </w:t>
      </w:r>
      <w:r w:rsidRPr="004F26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Аккордеон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6-7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0339287F" w14:textId="77777777" w:rsidR="00043E51" w:rsidRPr="004F268C" w:rsidRDefault="00043E51" w:rsidP="00043E51">
      <w:pPr>
        <w:pStyle w:val="a4"/>
        <w:numPr>
          <w:ilvl w:val="2"/>
          <w:numId w:val="5"/>
        </w:numPr>
        <w:tabs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хореографической студии «Эстрадный танец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5CC11902" w14:textId="77777777" w:rsidR="00043E51" w:rsidRPr="004F268C" w:rsidRDefault="00043E51" w:rsidP="00043E51">
      <w:pPr>
        <w:pStyle w:val="a4"/>
        <w:numPr>
          <w:ilvl w:val="2"/>
          <w:numId w:val="5"/>
        </w:numPr>
        <w:tabs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«Аэробика</w:t>
      </w:r>
      <w:r w:rsidRPr="004F268C">
        <w:rPr>
          <w:rFonts w:ascii="Times New Roman" w:hAnsi="Times New Roman" w:cs="Times New Roman"/>
          <w:sz w:val="24"/>
          <w:szCs w:val="24"/>
        </w:rPr>
        <w:t xml:space="preserve">».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0E16A628" w14:textId="77777777" w:rsidR="00043E51" w:rsidRPr="004F268C" w:rsidRDefault="00043E51" w:rsidP="00043E51">
      <w:pPr>
        <w:pStyle w:val="a4"/>
        <w:numPr>
          <w:ilvl w:val="2"/>
          <w:numId w:val="5"/>
        </w:numPr>
        <w:tabs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«Йога</w:t>
      </w:r>
      <w:r w:rsidRPr="004F268C">
        <w:rPr>
          <w:rFonts w:ascii="Times New Roman" w:hAnsi="Times New Roman" w:cs="Times New Roman"/>
          <w:sz w:val="24"/>
          <w:szCs w:val="24"/>
        </w:rPr>
        <w:t xml:space="preserve">».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2BA20E1C" w14:textId="77777777" w:rsidR="00043E51" w:rsidRPr="004F268C" w:rsidRDefault="00043E51" w:rsidP="00043E51">
      <w:pPr>
        <w:pStyle w:val="a4"/>
        <w:numPr>
          <w:ilvl w:val="2"/>
          <w:numId w:val="5"/>
        </w:numPr>
        <w:tabs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вокальной студии «Соловушка)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4-7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2365BF45" w14:textId="07B08AB1" w:rsidR="0071652E" w:rsidRPr="004F268C" w:rsidRDefault="0071652E" w:rsidP="00043E51">
      <w:pPr>
        <w:pStyle w:val="a4"/>
        <w:numPr>
          <w:ilvl w:val="2"/>
          <w:numId w:val="5"/>
        </w:numPr>
        <w:tabs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хореографической студии «Грация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 w:rsidR="00F124E5" w:rsidRPr="00F124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6310E090" w14:textId="77777777" w:rsidR="00043E51" w:rsidRPr="004F268C" w:rsidRDefault="00043E51" w:rsidP="00043E51">
      <w:pPr>
        <w:pStyle w:val="a4"/>
        <w:numPr>
          <w:ilvl w:val="2"/>
          <w:numId w:val="5"/>
        </w:numPr>
        <w:tabs>
          <w:tab w:val="left" w:pos="567"/>
        </w:tabs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6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факультатива </w:t>
      </w:r>
      <w:r>
        <w:rPr>
          <w:rFonts w:ascii="Times New Roman" w:hAnsi="Times New Roman" w:cs="Times New Roman"/>
          <w:sz w:val="24"/>
          <w:szCs w:val="24"/>
        </w:rPr>
        <w:t xml:space="preserve">по игре на музыкальных инструментах </w:t>
      </w:r>
      <w:r w:rsidRPr="004F26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Фортепиано</w:t>
      </w:r>
      <w:r w:rsidRPr="004F268C">
        <w:rPr>
          <w:rFonts w:ascii="Times New Roman" w:hAnsi="Times New Roman" w:cs="Times New Roman"/>
          <w:sz w:val="24"/>
          <w:szCs w:val="24"/>
        </w:rPr>
        <w:t xml:space="preserve">» (для детей </w:t>
      </w:r>
      <w:r>
        <w:rPr>
          <w:rFonts w:ascii="Times New Roman" w:hAnsi="Times New Roman" w:cs="Times New Roman"/>
          <w:sz w:val="24"/>
          <w:szCs w:val="24"/>
        </w:rPr>
        <w:t>6-7</w:t>
      </w:r>
      <w:r w:rsidRPr="004F268C">
        <w:rPr>
          <w:rFonts w:ascii="Times New Roman" w:hAnsi="Times New Roman" w:cs="Times New Roman"/>
          <w:sz w:val="24"/>
          <w:szCs w:val="24"/>
        </w:rPr>
        <w:t xml:space="preserve"> лет). Автор: </w:t>
      </w:r>
      <w:r>
        <w:rPr>
          <w:rFonts w:ascii="Times New Roman" w:hAnsi="Times New Roman" w:cs="Times New Roman"/>
          <w:sz w:val="24"/>
          <w:szCs w:val="24"/>
        </w:rPr>
        <w:t>Гундрова Мария Александровна.</w:t>
      </w:r>
    </w:p>
    <w:p w14:paraId="3E2763A8" w14:textId="77777777" w:rsidR="003A53E8" w:rsidRDefault="003A53E8" w:rsidP="003A53E8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EA722" w14:textId="77777777" w:rsidR="003A53E8" w:rsidRDefault="003A53E8" w:rsidP="003A53E8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0114D" w14:textId="77777777" w:rsidR="003A53E8" w:rsidRDefault="003A53E8" w:rsidP="003A53E8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FC691" w14:textId="77777777" w:rsidR="003A53E8" w:rsidRDefault="003A53E8" w:rsidP="003A53E8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B1C29" w14:textId="77777777" w:rsidR="003A53E8" w:rsidRDefault="003A53E8" w:rsidP="003A53E8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B3ACC" w14:textId="77777777" w:rsidR="003A53E8" w:rsidRDefault="003A53E8" w:rsidP="003A53E8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391F" w14:textId="77777777" w:rsidR="003A53E8" w:rsidRDefault="003A53E8" w:rsidP="003A53E8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4A9B7" w14:textId="77777777" w:rsidR="003A53E8" w:rsidRDefault="003A53E8" w:rsidP="003A53E8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73D91" w14:textId="77777777" w:rsidR="003A53E8" w:rsidRDefault="003A53E8" w:rsidP="003A53E8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3E6D5" w14:textId="374EE483" w:rsidR="003A53E8" w:rsidRPr="003A53E8" w:rsidRDefault="003A53E8" w:rsidP="003A53E8">
      <w:pPr>
        <w:tabs>
          <w:tab w:val="left" w:pos="567"/>
        </w:tabs>
        <w:spacing w:after="24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A8BD9" wp14:editId="5DFD0D6C">
                <wp:simplePos x="0" y="0"/>
                <wp:positionH relativeFrom="column">
                  <wp:posOffset>34290</wp:posOffset>
                </wp:positionH>
                <wp:positionV relativeFrom="paragraph">
                  <wp:posOffset>1878330</wp:posOffset>
                </wp:positionV>
                <wp:extent cx="5229225" cy="342900"/>
                <wp:effectExtent l="0" t="0" r="28575" b="19050"/>
                <wp:wrapNone/>
                <wp:docPr id="128564308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611AD" id="Прямоугольник 2" o:spid="_x0000_s1026" style="position:absolute;margin-left:2.7pt;margin-top:147.9pt;width:41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" fillcolor="white [3212]" strokecolor="white [3212]" strokeweight="1pt"/>
            </w:pict>
          </mc:Fallback>
        </mc:AlternateContent>
      </w:r>
    </w:p>
    <w:p w14:paraId="24A38F49" w14:textId="77777777" w:rsidR="001A4B9D" w:rsidRPr="00534C8F" w:rsidRDefault="001A4B9D" w:rsidP="00964E98">
      <w:pPr>
        <w:spacing w:line="259" w:lineRule="auto"/>
        <w:ind w:left="426" w:hanging="284"/>
        <w:rPr>
          <w:rFonts w:ascii="Times New Roman" w:hAnsi="Times New Roman" w:cs="Times New Roman"/>
          <w:i/>
          <w:iCs/>
          <w:color w:val="00B050"/>
          <w:kern w:val="2"/>
          <w:sz w:val="24"/>
          <w:szCs w:val="24"/>
          <w:lang w:eastAsia="en-US"/>
          <w14:ligatures w14:val="standardContextual"/>
        </w:rPr>
      </w:pPr>
    </w:p>
    <w:sectPr w:rsidR="001A4B9D" w:rsidRPr="00534C8F" w:rsidSect="000C14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E6E37"/>
    <w:multiLevelType w:val="multilevel"/>
    <w:tmpl w:val="57D87382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­"/>
      <w:lvlJc w:val="left"/>
      <w:pPr>
        <w:tabs>
          <w:tab w:val="num" w:pos="1440"/>
        </w:tabs>
        <w:ind w:left="1440" w:hanging="357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9135B2A"/>
    <w:multiLevelType w:val="multilevel"/>
    <w:tmpl w:val="57D87382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­"/>
      <w:lvlJc w:val="left"/>
      <w:pPr>
        <w:tabs>
          <w:tab w:val="num" w:pos="1440"/>
        </w:tabs>
        <w:ind w:left="1440" w:hanging="357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3F2D6749"/>
    <w:multiLevelType w:val="multilevel"/>
    <w:tmpl w:val="63C884FC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­"/>
      <w:lvlJc w:val="left"/>
      <w:pPr>
        <w:tabs>
          <w:tab w:val="num" w:pos="1440"/>
        </w:tabs>
        <w:ind w:left="1440" w:hanging="357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504E7BA9"/>
    <w:multiLevelType w:val="hybridMultilevel"/>
    <w:tmpl w:val="8918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B12F8"/>
    <w:multiLevelType w:val="multilevel"/>
    <w:tmpl w:val="CA42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1390933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05369">
    <w:abstractNumId w:val="4"/>
  </w:num>
  <w:num w:numId="3" w16cid:durableId="953564178">
    <w:abstractNumId w:val="3"/>
  </w:num>
  <w:num w:numId="4" w16cid:durableId="2016228221">
    <w:abstractNumId w:val="0"/>
  </w:num>
  <w:num w:numId="5" w16cid:durableId="63402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A3"/>
    <w:rsid w:val="00006BE6"/>
    <w:rsid w:val="00043E51"/>
    <w:rsid w:val="000C14DF"/>
    <w:rsid w:val="001A4B9D"/>
    <w:rsid w:val="003A53E8"/>
    <w:rsid w:val="004036C9"/>
    <w:rsid w:val="004A6317"/>
    <w:rsid w:val="004F268C"/>
    <w:rsid w:val="00534C8F"/>
    <w:rsid w:val="005E3BFE"/>
    <w:rsid w:val="00656864"/>
    <w:rsid w:val="0071652E"/>
    <w:rsid w:val="007E76D3"/>
    <w:rsid w:val="008A2EEB"/>
    <w:rsid w:val="00903F98"/>
    <w:rsid w:val="00964E98"/>
    <w:rsid w:val="00A912D5"/>
    <w:rsid w:val="00BC3758"/>
    <w:rsid w:val="00C06DB2"/>
    <w:rsid w:val="00C663A3"/>
    <w:rsid w:val="00D42CE8"/>
    <w:rsid w:val="00D71C5E"/>
    <w:rsid w:val="00EA75C2"/>
    <w:rsid w:val="00F124E5"/>
    <w:rsid w:val="00F93AEC"/>
    <w:rsid w:val="00FB78AF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6F53"/>
  <w15:chartTrackingRefBased/>
  <w15:docId w15:val="{16EA0A27-59B7-4A68-B308-F7854ED3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E51"/>
    <w:pPr>
      <w:spacing w:line="256" w:lineRule="auto"/>
    </w:pPr>
    <w:rPr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56864"/>
  </w:style>
  <w:style w:type="paragraph" w:styleId="a4">
    <w:name w:val="List Paragraph"/>
    <w:basedOn w:val="a"/>
    <w:link w:val="a3"/>
    <w:uiPriority w:val="34"/>
    <w:qFormat/>
    <w:rsid w:val="00656864"/>
    <w:pPr>
      <w:ind w:left="720"/>
      <w:contextualSpacing/>
    </w:pPr>
    <w:rPr>
      <w:kern w:val="2"/>
      <w:lang w:eastAsia="en-US"/>
      <w14:ligatures w14:val="standardContextual"/>
    </w:rPr>
  </w:style>
  <w:style w:type="table" w:styleId="a5">
    <w:name w:val="Table Grid"/>
    <w:basedOn w:val="a1"/>
    <w:uiPriority w:val="39"/>
    <w:rsid w:val="00D7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2024-09-20T14:15:00Z</cp:lastPrinted>
  <dcterms:created xsi:type="dcterms:W3CDTF">2024-09-18T06:06:00Z</dcterms:created>
  <dcterms:modified xsi:type="dcterms:W3CDTF">2024-10-09T13:59:00Z</dcterms:modified>
</cp:coreProperties>
</file>